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E7" w:rsidRPr="007E3D20" w:rsidRDefault="00F2395F" w:rsidP="00F2395F">
      <w:pPr>
        <w:pStyle w:val="Heading1"/>
        <w:keepNext w:val="0"/>
        <w:suppressAutoHyphens w:val="0"/>
        <w:spacing w:after="120"/>
        <w:rPr>
          <w:rFonts w:eastAsiaTheme="minorHAnsi" w:cstheme="minorBidi"/>
          <w:caps/>
          <w:color w:val="00A4DE"/>
          <w:sz w:val="40"/>
          <w:szCs w:val="40"/>
          <w:lang w:val="en-CA" w:eastAsia="en-US"/>
        </w:rPr>
      </w:pPr>
      <w:r w:rsidRPr="007E3D20">
        <w:rPr>
          <w:rFonts w:eastAsiaTheme="minorHAnsi" w:cstheme="minorBidi"/>
          <w:caps/>
          <w:color w:val="00A4DE"/>
          <w:sz w:val="40"/>
          <w:szCs w:val="40"/>
          <w:lang w:val="en-CA" w:eastAsia="en-US"/>
        </w:rPr>
        <w:t xml:space="preserve">FWCP-PEACE </w:t>
      </w:r>
      <w:r w:rsidR="00AB6A17" w:rsidRPr="007E3D20">
        <w:rPr>
          <w:rFonts w:eastAsiaTheme="minorHAnsi" w:cstheme="minorBidi"/>
          <w:caps/>
          <w:color w:val="00A4DE"/>
          <w:sz w:val="40"/>
          <w:szCs w:val="40"/>
          <w:lang w:val="en-CA" w:eastAsia="en-US"/>
        </w:rPr>
        <w:t>Notice of Intent</w:t>
      </w:r>
      <w:r w:rsidR="00AB55A3" w:rsidRPr="007E3D20">
        <w:rPr>
          <w:rFonts w:eastAsiaTheme="minorHAnsi" w:cstheme="minorBidi"/>
          <w:caps/>
          <w:color w:val="00A4DE"/>
          <w:sz w:val="40"/>
          <w:szCs w:val="40"/>
          <w:lang w:val="en-CA" w:eastAsia="en-US"/>
        </w:rPr>
        <w:t xml:space="preserve"> </w:t>
      </w:r>
      <w:r w:rsidR="009E0606" w:rsidRPr="007E3D20">
        <w:rPr>
          <w:rFonts w:eastAsiaTheme="minorHAnsi" w:cstheme="minorBidi"/>
          <w:caps/>
          <w:color w:val="00A4DE"/>
          <w:sz w:val="40"/>
          <w:szCs w:val="40"/>
          <w:lang w:val="en-CA" w:eastAsia="en-US"/>
        </w:rPr>
        <w:t xml:space="preserve">Form </w:t>
      </w:r>
    </w:p>
    <w:p w:rsidR="00F2395F" w:rsidRPr="007E3D20" w:rsidRDefault="00F2395F" w:rsidP="00F2395F">
      <w:pPr>
        <w:spacing w:before="240"/>
        <w:rPr>
          <w:rFonts w:cs="Arial"/>
        </w:rPr>
      </w:pPr>
      <w:r w:rsidRPr="007E3D20">
        <w:rPr>
          <w:rFonts w:cs="Arial"/>
        </w:rPr>
        <w:t xml:space="preserve">Applicants applying to FWCP-Peace for a Grant must complete and submit this mandatory Notice of Intent form to the Program Manager, Dan Bouillon by </w:t>
      </w:r>
      <w:r w:rsidRPr="004A41AA">
        <w:rPr>
          <w:rFonts w:cs="Arial"/>
          <w:b/>
        </w:rPr>
        <w:t>email no later than 4:30 pm Octobe</w:t>
      </w:r>
      <w:r w:rsidR="004A41AA" w:rsidRPr="004A41AA">
        <w:rPr>
          <w:rFonts w:cs="Arial"/>
          <w:b/>
        </w:rPr>
        <w:t>r 10</w:t>
      </w:r>
      <w:r w:rsidRPr="004A41AA">
        <w:rPr>
          <w:rFonts w:cs="Arial"/>
          <w:b/>
        </w:rPr>
        <w:t>, 2014</w:t>
      </w:r>
      <w:r w:rsidR="004A41AA">
        <w:rPr>
          <w:rFonts w:cs="Arial"/>
        </w:rPr>
        <w:t xml:space="preserve"> at</w:t>
      </w:r>
      <w:r w:rsidRPr="007E3D20">
        <w:rPr>
          <w:rFonts w:cs="Arial"/>
        </w:rPr>
        <w:t xml:space="preserve"> </w:t>
      </w:r>
      <w:hyperlink r:id="rId9" w:history="1">
        <w:r w:rsidRPr="007E3D20">
          <w:rPr>
            <w:rFonts w:cs="Arial"/>
          </w:rPr>
          <w:t>Dan.Bouillon@bchydro.com</w:t>
        </w:r>
      </w:hyperlink>
    </w:p>
    <w:p w:rsidR="004C0D84" w:rsidRPr="007E3D20" w:rsidRDefault="004C0D84" w:rsidP="003D066F">
      <w:pPr>
        <w:spacing w:before="240"/>
        <w:rPr>
          <w:rFonts w:cs="Arial"/>
        </w:rPr>
      </w:pPr>
      <w:r w:rsidRPr="007E3D20">
        <w:rPr>
          <w:rFonts w:cs="Arial"/>
        </w:rPr>
        <w:t xml:space="preserve">The FWCP encourages early dialogue with First Nations, stakeholders and the Program Manager to maximize the likelihood of application success. </w:t>
      </w:r>
      <w:r w:rsidR="00905E06" w:rsidRPr="007E3D20">
        <w:rPr>
          <w:rFonts w:cs="Arial"/>
        </w:rPr>
        <w:t xml:space="preserve">The objective of the </w:t>
      </w:r>
      <w:r w:rsidR="00AB6A17" w:rsidRPr="007E3D20">
        <w:rPr>
          <w:rFonts w:cs="Arial"/>
        </w:rPr>
        <w:t xml:space="preserve">Notice of Intent </w:t>
      </w:r>
      <w:r w:rsidR="00905E06" w:rsidRPr="007E3D20">
        <w:rPr>
          <w:rFonts w:cs="Arial"/>
        </w:rPr>
        <w:t xml:space="preserve">form is to </w:t>
      </w:r>
      <w:r w:rsidR="006816F7" w:rsidRPr="007E3D20">
        <w:rPr>
          <w:rFonts w:cs="Arial"/>
        </w:rPr>
        <w:t xml:space="preserve">a) </w:t>
      </w:r>
      <w:r w:rsidR="00905E06" w:rsidRPr="007E3D20">
        <w:rPr>
          <w:rFonts w:cs="Arial"/>
        </w:rPr>
        <w:t xml:space="preserve">provide </w:t>
      </w:r>
      <w:r w:rsidR="006816F7" w:rsidRPr="007E3D20">
        <w:rPr>
          <w:rFonts w:cs="Arial"/>
        </w:rPr>
        <w:t xml:space="preserve">applicants </w:t>
      </w:r>
      <w:r w:rsidR="00905E06" w:rsidRPr="007E3D20">
        <w:rPr>
          <w:rFonts w:cs="Arial"/>
        </w:rPr>
        <w:t xml:space="preserve">with </w:t>
      </w:r>
      <w:r w:rsidR="00DE64A5" w:rsidRPr="007E3D20">
        <w:rPr>
          <w:rFonts w:cs="Arial"/>
        </w:rPr>
        <w:t xml:space="preserve">key </w:t>
      </w:r>
      <w:r w:rsidR="006816F7" w:rsidRPr="007E3D20">
        <w:rPr>
          <w:rFonts w:cs="Arial"/>
        </w:rPr>
        <w:t xml:space="preserve">First Nations contact information in the areas where they propose to do work </w:t>
      </w:r>
      <w:r w:rsidR="00121B33" w:rsidRPr="007E3D20">
        <w:rPr>
          <w:rFonts w:cs="Arial"/>
        </w:rPr>
        <w:t xml:space="preserve">to ensure </w:t>
      </w:r>
      <w:r w:rsidR="004E78ED" w:rsidRPr="007E3D20">
        <w:rPr>
          <w:rFonts w:cs="Arial"/>
        </w:rPr>
        <w:t xml:space="preserve">early engagement </w:t>
      </w:r>
      <w:r w:rsidR="00121B33" w:rsidRPr="007E3D20">
        <w:rPr>
          <w:rFonts w:cs="Arial"/>
        </w:rPr>
        <w:t>with appropriate community representatives</w:t>
      </w:r>
      <w:r w:rsidR="006816F7" w:rsidRPr="007E3D20">
        <w:rPr>
          <w:rFonts w:cs="Arial"/>
        </w:rPr>
        <w:t xml:space="preserve">, and b) to provide </w:t>
      </w:r>
      <w:r w:rsidRPr="007E3D20">
        <w:rPr>
          <w:rFonts w:cs="Arial"/>
        </w:rPr>
        <w:t xml:space="preserve">basic pre-application information to the </w:t>
      </w:r>
      <w:r w:rsidR="006816F7" w:rsidRPr="007E3D20">
        <w:rPr>
          <w:rFonts w:cs="Arial"/>
        </w:rPr>
        <w:t>FWCP</w:t>
      </w:r>
      <w:r w:rsidRPr="007E3D20">
        <w:rPr>
          <w:rFonts w:cs="Arial"/>
        </w:rPr>
        <w:t xml:space="preserve">-Peace </w:t>
      </w:r>
      <w:r w:rsidR="006816F7" w:rsidRPr="007E3D20">
        <w:rPr>
          <w:rFonts w:cs="Arial"/>
        </w:rPr>
        <w:t xml:space="preserve">Program Manager </w:t>
      </w:r>
      <w:r w:rsidRPr="007E3D20">
        <w:rPr>
          <w:rFonts w:cs="Arial"/>
        </w:rPr>
        <w:t xml:space="preserve">who can provide advice about the alignment of the proposed project with Program priorities. </w:t>
      </w:r>
    </w:p>
    <w:p w:rsidR="00DE64A5" w:rsidRDefault="00DE64A5" w:rsidP="003D066F">
      <w:pPr>
        <w:spacing w:before="240"/>
        <w:rPr>
          <w:rFonts w:cs="Arial"/>
        </w:rPr>
      </w:pPr>
      <w:r w:rsidRPr="007E3D20">
        <w:rPr>
          <w:rFonts w:cs="Arial"/>
        </w:rPr>
        <w:t xml:space="preserve">You will be asked to provide details of your </w:t>
      </w:r>
      <w:r w:rsidR="00AB6A17" w:rsidRPr="007E3D20">
        <w:rPr>
          <w:rFonts w:cs="Arial"/>
        </w:rPr>
        <w:t xml:space="preserve">engagement </w:t>
      </w:r>
      <w:r w:rsidRPr="007E3D20">
        <w:rPr>
          <w:rFonts w:cs="Arial"/>
        </w:rPr>
        <w:t xml:space="preserve">with </w:t>
      </w:r>
      <w:r w:rsidR="00202F0B" w:rsidRPr="007E3D20">
        <w:rPr>
          <w:rFonts w:cs="Arial"/>
        </w:rPr>
        <w:t xml:space="preserve">First Nations and stakeholders on the </w:t>
      </w:r>
      <w:r w:rsidR="00121B33" w:rsidRPr="007E3D20">
        <w:rPr>
          <w:rFonts w:cs="Arial"/>
        </w:rPr>
        <w:t xml:space="preserve">grant </w:t>
      </w:r>
      <w:r w:rsidR="00202F0B" w:rsidRPr="007E3D20">
        <w:rPr>
          <w:rFonts w:cs="Arial"/>
        </w:rPr>
        <w:t xml:space="preserve">application form, and this information will form an important component of project ranking. </w:t>
      </w:r>
    </w:p>
    <w:p w:rsidR="008C375B" w:rsidRDefault="008C375B" w:rsidP="003D066F">
      <w:pPr>
        <w:spacing w:before="24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778"/>
        <w:gridCol w:w="112"/>
        <w:gridCol w:w="2091"/>
        <w:gridCol w:w="699"/>
        <w:gridCol w:w="3708"/>
      </w:tblGrid>
      <w:tr w:rsidR="00013848" w:rsidTr="003225D5">
        <w:tc>
          <w:tcPr>
            <w:tcW w:w="2628" w:type="dxa"/>
            <w:shd w:val="clear" w:color="auto" w:fill="BFBFBF" w:themeFill="background1" w:themeFillShade="BF"/>
          </w:tcPr>
          <w:p w:rsidR="00013848" w:rsidRPr="00013848" w:rsidRDefault="00013848" w:rsidP="00013848">
            <w:pPr>
              <w:rPr>
                <w:b/>
                <w:sz w:val="24"/>
                <w:szCs w:val="24"/>
              </w:rPr>
            </w:pPr>
            <w:r w:rsidRPr="00013848">
              <w:rPr>
                <w:b/>
                <w:sz w:val="24"/>
                <w:szCs w:val="24"/>
              </w:rPr>
              <w:t xml:space="preserve">Date </w:t>
            </w:r>
          </w:p>
        </w:tc>
        <w:sdt>
          <w:sdtPr>
            <w:id w:val="191380968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88" w:type="dxa"/>
                <w:gridSpan w:val="5"/>
              </w:tcPr>
              <w:p w:rsidR="00013848" w:rsidRDefault="00013848" w:rsidP="00013848">
                <w:r w:rsidRPr="00DC0BD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13848" w:rsidTr="003225D5">
        <w:tc>
          <w:tcPr>
            <w:tcW w:w="2628" w:type="dxa"/>
            <w:shd w:val="clear" w:color="auto" w:fill="BFBFBF" w:themeFill="background1" w:themeFillShade="BF"/>
          </w:tcPr>
          <w:p w:rsidR="00013848" w:rsidRDefault="00013848" w:rsidP="003225D5">
            <w:pPr>
              <w:rPr>
                <w:sz w:val="24"/>
              </w:rPr>
            </w:pPr>
            <w:r>
              <w:rPr>
                <w:b/>
                <w:sz w:val="24"/>
              </w:rPr>
              <w:t>Project Title</w:t>
            </w:r>
            <w:r>
              <w:rPr>
                <w:sz w:val="24"/>
              </w:rPr>
              <w:t xml:space="preserve"> </w:t>
            </w:r>
          </w:p>
          <w:p w:rsidR="00013848" w:rsidRPr="00013848" w:rsidRDefault="00013848" w:rsidP="003225D5">
            <w:pPr>
              <w:rPr>
                <w:sz w:val="24"/>
              </w:rPr>
            </w:pPr>
            <w:r>
              <w:rPr>
                <w:sz w:val="24"/>
              </w:rPr>
              <w:t xml:space="preserve">To be used in all future correspondence. </w:t>
            </w:r>
          </w:p>
        </w:tc>
        <w:sdt>
          <w:sdtPr>
            <w:id w:val="-719584366"/>
            <w:showingPlcHdr/>
          </w:sdtPr>
          <w:sdtEndPr/>
          <w:sdtContent>
            <w:tc>
              <w:tcPr>
                <w:tcW w:w="8388" w:type="dxa"/>
                <w:gridSpan w:val="5"/>
              </w:tcPr>
              <w:p w:rsidR="00013848" w:rsidRDefault="00013848" w:rsidP="003225D5">
                <w:pPr>
                  <w:rPr>
                    <w:sz w:val="24"/>
                  </w:rPr>
                </w:pPr>
                <w:r w:rsidRPr="002411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3848" w:rsidTr="003225D5">
        <w:tc>
          <w:tcPr>
            <w:tcW w:w="4518" w:type="dxa"/>
            <w:gridSpan w:val="3"/>
            <w:shd w:val="clear" w:color="auto" w:fill="BFBFBF" w:themeFill="background1" w:themeFillShade="BF"/>
          </w:tcPr>
          <w:p w:rsidR="00013848" w:rsidRPr="008479D9" w:rsidRDefault="00013848" w:rsidP="003225D5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t>This project will primarily benefit:</w:t>
            </w:r>
            <w:r w:rsidRPr="008479D9">
              <w:rPr>
                <w:sz w:val="24"/>
              </w:rPr>
              <w:t xml:space="preserve"> (pick one)</w:t>
            </w:r>
          </w:p>
        </w:tc>
        <w:tc>
          <w:tcPr>
            <w:tcW w:w="6498" w:type="dxa"/>
            <w:gridSpan w:val="3"/>
          </w:tcPr>
          <w:p w:rsidR="00013848" w:rsidRPr="00E9721D" w:rsidRDefault="00716E6C" w:rsidP="003225D5">
            <w:pPr>
              <w:spacing w:before="80" w:after="80"/>
              <w:rPr>
                <w:sz w:val="24"/>
                <w:szCs w:val="24"/>
              </w:rPr>
            </w:pPr>
            <w:sdt>
              <w:sdtPr>
                <w:id w:val="-442069896"/>
              </w:sdtPr>
              <w:sdtEndPr/>
              <w:sdtContent>
                <w:r w:rsidR="000138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3848" w:rsidRPr="00E9721D">
              <w:rPr>
                <w:sz w:val="24"/>
                <w:szCs w:val="24"/>
              </w:rPr>
              <w:t xml:space="preserve"> Fish                 </w:t>
            </w:r>
            <w:sdt>
              <w:sdtPr>
                <w:id w:val="1017042572"/>
              </w:sdtPr>
              <w:sdtEndPr/>
              <w:sdtContent>
                <w:r w:rsidR="000138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3848" w:rsidRPr="00E9721D">
              <w:rPr>
                <w:sz w:val="24"/>
                <w:szCs w:val="24"/>
              </w:rPr>
              <w:t xml:space="preserve"> Wildlife                </w:t>
            </w:r>
            <w:sdt>
              <w:sdtPr>
                <w:id w:val="559221071"/>
              </w:sdtPr>
              <w:sdtEndPr/>
              <w:sdtContent>
                <w:r w:rsidR="000138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3848" w:rsidRPr="00E9721D">
              <w:rPr>
                <w:sz w:val="24"/>
                <w:szCs w:val="24"/>
              </w:rPr>
              <w:t xml:space="preserve"> Fish and Wildlife</w:t>
            </w:r>
          </w:p>
        </w:tc>
      </w:tr>
      <w:tr w:rsidR="00013848" w:rsidTr="003225D5">
        <w:tc>
          <w:tcPr>
            <w:tcW w:w="11016" w:type="dxa"/>
            <w:gridSpan w:val="6"/>
            <w:shd w:val="clear" w:color="auto" w:fill="76923C" w:themeFill="accent3" w:themeFillShade="BF"/>
          </w:tcPr>
          <w:p w:rsidR="00013848" w:rsidRPr="007357D9" w:rsidRDefault="00013848" w:rsidP="003225D5">
            <w:pPr>
              <w:spacing w:before="60" w:after="60"/>
              <w:rPr>
                <w:b/>
                <w:color w:val="FFFFFF" w:themeColor="background1"/>
              </w:rPr>
            </w:pPr>
            <w:r w:rsidRPr="006628EE">
              <w:rPr>
                <w:b/>
                <w:color w:val="FFFFFF" w:themeColor="background1"/>
                <w:sz w:val="32"/>
              </w:rPr>
              <w:t xml:space="preserve">Applicant Information  </w:t>
            </w:r>
            <w:r w:rsidRPr="00E6550E">
              <w:rPr>
                <w:i/>
                <w:color w:val="FFFFFF" w:themeColor="background1"/>
                <w:sz w:val="24"/>
              </w:rPr>
              <w:t xml:space="preserve">(please have the Project </w:t>
            </w:r>
            <w:r w:rsidR="00357518">
              <w:rPr>
                <w:i/>
                <w:color w:val="FFFFFF" w:themeColor="background1"/>
                <w:sz w:val="24"/>
              </w:rPr>
              <w:t>Leader/</w:t>
            </w:r>
            <w:r w:rsidRPr="00E6550E">
              <w:rPr>
                <w:i/>
                <w:color w:val="FFFFFF" w:themeColor="background1"/>
                <w:sz w:val="24"/>
              </w:rPr>
              <w:t>Manager complete this section)</w:t>
            </w:r>
          </w:p>
        </w:tc>
      </w:tr>
      <w:tr w:rsidR="00357518" w:rsidTr="003225D5">
        <w:tc>
          <w:tcPr>
            <w:tcW w:w="2628" w:type="dxa"/>
            <w:vMerge w:val="restart"/>
            <w:shd w:val="clear" w:color="auto" w:fill="BFBFBF" w:themeFill="background1" w:themeFillShade="BF"/>
          </w:tcPr>
          <w:p w:rsidR="00357518" w:rsidRPr="00F05202" w:rsidRDefault="00357518" w:rsidP="003225D5">
            <w:pPr>
              <w:rPr>
                <w:b/>
              </w:rPr>
            </w:pPr>
            <w:r w:rsidRPr="000C3E20">
              <w:rPr>
                <w:b/>
                <w:sz w:val="24"/>
              </w:rPr>
              <w:t xml:space="preserve">Project </w:t>
            </w:r>
            <w:r>
              <w:rPr>
                <w:b/>
                <w:sz w:val="24"/>
              </w:rPr>
              <w:t xml:space="preserve">Leader / </w:t>
            </w:r>
            <w:r w:rsidRPr="000C3E20">
              <w:rPr>
                <w:b/>
                <w:sz w:val="24"/>
              </w:rPr>
              <w:t xml:space="preserve">Manager </w:t>
            </w:r>
            <w:r>
              <w:rPr>
                <w:b/>
                <w:sz w:val="24"/>
              </w:rPr>
              <w:t xml:space="preserve">/ Key Contact Person </w:t>
            </w:r>
            <w:r w:rsidRPr="000C3E20">
              <w:rPr>
                <w:b/>
                <w:sz w:val="24"/>
              </w:rPr>
              <w:t>Information</w:t>
            </w:r>
          </w:p>
        </w:tc>
        <w:tc>
          <w:tcPr>
            <w:tcW w:w="3981" w:type="dxa"/>
            <w:gridSpan w:val="3"/>
          </w:tcPr>
          <w:p w:rsidR="00357518" w:rsidRDefault="00357518" w:rsidP="003225D5">
            <w:pPr>
              <w:spacing w:before="80" w:after="80"/>
            </w:pPr>
            <w:r>
              <w:t xml:space="preserve">Name:   </w:t>
            </w:r>
            <w:sdt>
              <w:sdtPr>
                <w:id w:val="-862046796"/>
                <w:showingPlcHdr/>
              </w:sdtPr>
              <w:sdtEndPr/>
              <w:sdtContent>
                <w:r w:rsidRPr="00D16A27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4407" w:type="dxa"/>
            <w:gridSpan w:val="2"/>
          </w:tcPr>
          <w:p w:rsidR="00357518" w:rsidRDefault="00357518" w:rsidP="003225D5">
            <w:pPr>
              <w:spacing w:before="80" w:after="80"/>
            </w:pPr>
            <w:r>
              <w:t xml:space="preserve">Title:  </w:t>
            </w:r>
            <w:sdt>
              <w:sdtPr>
                <w:id w:val="-1654751908"/>
                <w:showingPlcHdr/>
              </w:sdtPr>
              <w:sdtEndPr/>
              <w:sdtContent>
                <w:r w:rsidRPr="00D16A27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</w:tr>
      <w:tr w:rsidR="00357518" w:rsidTr="00D0379C">
        <w:tc>
          <w:tcPr>
            <w:tcW w:w="2628" w:type="dxa"/>
            <w:vMerge/>
            <w:shd w:val="clear" w:color="auto" w:fill="BFBFBF" w:themeFill="background1" w:themeFillShade="BF"/>
          </w:tcPr>
          <w:p w:rsidR="00357518" w:rsidRDefault="00357518" w:rsidP="003225D5"/>
        </w:tc>
        <w:tc>
          <w:tcPr>
            <w:tcW w:w="1778" w:type="dxa"/>
            <w:tcBorders>
              <w:bottom w:val="single" w:sz="4" w:space="0" w:color="auto"/>
            </w:tcBorders>
          </w:tcPr>
          <w:p w:rsidR="00357518" w:rsidRDefault="00357518" w:rsidP="003225D5">
            <w:pPr>
              <w:spacing w:before="80" w:after="80"/>
            </w:pPr>
            <w:r>
              <w:t xml:space="preserve">Phone:  </w:t>
            </w:r>
          </w:p>
          <w:sdt>
            <w:sdtPr>
              <w:id w:val="-1777481311"/>
              <w:showingPlcHdr/>
            </w:sdtPr>
            <w:sdtEndPr/>
            <w:sdtContent>
              <w:p w:rsidR="00357518" w:rsidRDefault="00357518" w:rsidP="003225D5">
                <w:pPr>
                  <w:spacing w:before="80" w:after="80"/>
                </w:pPr>
                <w:r w:rsidRPr="00D16A27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357518" w:rsidRDefault="00357518" w:rsidP="003225D5">
            <w:pPr>
              <w:spacing w:before="80" w:after="80"/>
            </w:pPr>
            <w:r>
              <w:t xml:space="preserve">Fax:  </w:t>
            </w:r>
          </w:p>
          <w:sdt>
            <w:sdtPr>
              <w:id w:val="-1674405911"/>
              <w:showingPlcHdr/>
            </w:sdtPr>
            <w:sdtEndPr/>
            <w:sdtContent>
              <w:p w:rsidR="00357518" w:rsidRDefault="00357518" w:rsidP="003225D5">
                <w:pPr>
                  <w:spacing w:before="80" w:after="80"/>
                </w:pPr>
                <w:r w:rsidRPr="00D16A27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</w:tc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:rsidR="00357518" w:rsidRDefault="00357518" w:rsidP="003225D5">
            <w:pPr>
              <w:spacing w:before="80" w:after="80"/>
            </w:pPr>
            <w:r>
              <w:t xml:space="preserve">Email:  </w:t>
            </w:r>
          </w:p>
          <w:sdt>
            <w:sdtPr>
              <w:id w:val="884689551"/>
              <w:showingPlcHdr/>
            </w:sdtPr>
            <w:sdtEndPr/>
            <w:sdtContent>
              <w:p w:rsidR="00357518" w:rsidRDefault="00357518" w:rsidP="003225D5">
                <w:pPr>
                  <w:spacing w:before="80" w:after="80"/>
                </w:pPr>
                <w:r w:rsidRPr="00D16A27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</w:tc>
      </w:tr>
      <w:tr w:rsidR="000B43DE" w:rsidTr="00D0379C">
        <w:trPr>
          <w:trHeight w:val="1216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B43DE" w:rsidRPr="00CF64D7" w:rsidRDefault="000B43DE" w:rsidP="003225D5">
            <w:pPr>
              <w:rPr>
                <w:b/>
                <w:sz w:val="24"/>
                <w:szCs w:val="24"/>
              </w:rPr>
            </w:pPr>
            <w:r w:rsidRPr="00CF64D7">
              <w:rPr>
                <w:b/>
                <w:sz w:val="24"/>
                <w:szCs w:val="24"/>
              </w:rPr>
              <w:t xml:space="preserve">Name of Your Organization 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id w:val="-617759899"/>
              <w:showingPlcHdr/>
            </w:sdtPr>
            <w:sdtEndPr/>
            <w:sdtContent>
              <w:p w:rsidR="000B43DE" w:rsidRPr="00E9721D" w:rsidRDefault="000B43DE" w:rsidP="003225D5">
                <w:pPr>
                  <w:spacing w:before="80" w:after="80"/>
                </w:pPr>
                <w:r w:rsidRPr="00D16A27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</w:tc>
      </w:tr>
      <w:tr w:rsidR="000B43DE" w:rsidTr="00D0379C">
        <w:trPr>
          <w:trHeight w:val="1216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B43DE" w:rsidRDefault="000B43DE" w:rsidP="003225D5">
            <w:pPr>
              <w:rPr>
                <w:sz w:val="24"/>
              </w:rPr>
            </w:pPr>
            <w:r w:rsidRPr="000C3E20">
              <w:rPr>
                <w:b/>
                <w:sz w:val="24"/>
              </w:rPr>
              <w:lastRenderedPageBreak/>
              <w:t>Who are you applying as?</w:t>
            </w:r>
            <w:r w:rsidRPr="000C3E20">
              <w:rPr>
                <w:sz w:val="24"/>
              </w:rPr>
              <w:t xml:space="preserve"> </w:t>
            </w:r>
          </w:p>
          <w:p w:rsidR="000B43DE" w:rsidRDefault="000B43DE" w:rsidP="003225D5">
            <w:r>
              <w:t xml:space="preserve">Place an “x” beside your organization type and fill out the numbers if applicable.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3DE" w:rsidRPr="00E9721D" w:rsidRDefault="00716E6C" w:rsidP="003225D5">
            <w:pPr>
              <w:rPr>
                <w:sz w:val="24"/>
              </w:rPr>
            </w:pPr>
            <w:sdt>
              <w:sdtPr>
                <w:id w:val="-975292441"/>
              </w:sdtPr>
              <w:sdtEndPr/>
              <w:sdtContent>
                <w:r w:rsidR="000B43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B43DE" w:rsidRPr="00E9721D">
              <w:rPr>
                <w:sz w:val="24"/>
              </w:rPr>
              <w:t xml:space="preserve"> Society </w:t>
            </w:r>
            <w:r w:rsidR="000B43DE">
              <w:rPr>
                <w:sz w:val="24"/>
              </w:rPr>
              <w:t xml:space="preserve"># </w:t>
            </w:r>
            <w:sdt>
              <w:sdtPr>
                <w:id w:val="1793944047"/>
                <w:showingPlcHdr/>
              </w:sdtPr>
              <w:sdtEndPr/>
              <w:sdtContent>
                <w:r w:rsidR="000B43DE" w:rsidRPr="00D16A2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B43DE" w:rsidRPr="00E9721D" w:rsidRDefault="00716E6C" w:rsidP="003225D5">
            <w:pPr>
              <w:rPr>
                <w:sz w:val="24"/>
              </w:rPr>
            </w:pPr>
            <w:sdt>
              <w:sdtPr>
                <w:rPr>
                  <w:color w:val="808080"/>
                </w:rPr>
                <w:id w:val="-2013597308"/>
              </w:sdtPr>
              <w:sdtEndPr/>
              <w:sdtContent>
                <w:r w:rsidR="000B43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B43DE" w:rsidRPr="00E9721D">
              <w:rPr>
                <w:sz w:val="24"/>
              </w:rPr>
              <w:t xml:space="preserve"> Charity </w:t>
            </w:r>
            <w:r w:rsidR="000B43DE" w:rsidRPr="006A1C9F">
              <w:rPr>
                <w:b/>
                <w:sz w:val="24"/>
              </w:rPr>
              <w:t xml:space="preserve"># </w:t>
            </w:r>
            <w:sdt>
              <w:sdtPr>
                <w:rPr>
                  <w:b/>
                </w:rPr>
                <w:id w:val="-1598087116"/>
                <w:showingPlcHdr/>
              </w:sdtPr>
              <w:sdtEndPr/>
              <w:sdtContent>
                <w:r w:rsidR="000B43DE" w:rsidRPr="002411B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B43DE" w:rsidRPr="00E9721D" w:rsidRDefault="00716E6C" w:rsidP="003225D5">
            <w:pPr>
              <w:rPr>
                <w:sz w:val="24"/>
              </w:rPr>
            </w:pPr>
            <w:sdt>
              <w:sdtPr>
                <w:rPr>
                  <w:color w:val="808080"/>
                </w:rPr>
                <w:id w:val="1484736597"/>
              </w:sdtPr>
              <w:sdtEndPr/>
              <w:sdtContent>
                <w:r w:rsidR="000B43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B43DE" w:rsidRPr="00E9721D">
              <w:rPr>
                <w:sz w:val="24"/>
              </w:rPr>
              <w:t xml:space="preserve"> Registered Business </w:t>
            </w:r>
            <w:r w:rsidR="000B43DE" w:rsidRPr="006A1C9F">
              <w:rPr>
                <w:b/>
                <w:sz w:val="24"/>
              </w:rPr>
              <w:t xml:space="preserve"># </w:t>
            </w:r>
            <w:sdt>
              <w:sdtPr>
                <w:rPr>
                  <w:b/>
                </w:rPr>
                <w:id w:val="1879277651"/>
                <w:showingPlcHdr/>
              </w:sdtPr>
              <w:sdtEndPr/>
              <w:sdtContent>
                <w:r w:rsidR="000B43DE" w:rsidRPr="006F50A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0B43DE" w:rsidRDefault="00716E6C" w:rsidP="003225D5">
            <w:pPr>
              <w:rPr>
                <w:sz w:val="24"/>
              </w:rPr>
            </w:pPr>
            <w:sdt>
              <w:sdtPr>
                <w:rPr>
                  <w:color w:val="808080"/>
                </w:rPr>
                <w:id w:val="-1272319168"/>
              </w:sdtPr>
              <w:sdtEndPr/>
              <w:sdtContent>
                <w:r w:rsidR="000B43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B43DE" w:rsidRPr="00E9721D">
              <w:rPr>
                <w:sz w:val="24"/>
              </w:rPr>
              <w:t xml:space="preserve"> </w:t>
            </w:r>
            <w:r w:rsidR="000B43DE">
              <w:rPr>
                <w:sz w:val="24"/>
              </w:rPr>
              <w:t xml:space="preserve">Individual </w:t>
            </w:r>
          </w:p>
          <w:p w:rsidR="000B43DE" w:rsidRDefault="00716E6C" w:rsidP="000B43DE">
            <w:pPr>
              <w:rPr>
                <w:sz w:val="24"/>
              </w:rPr>
            </w:pPr>
            <w:sdt>
              <w:sdtPr>
                <w:rPr>
                  <w:color w:val="808080"/>
                </w:rPr>
                <w:id w:val="1134915102"/>
              </w:sdtPr>
              <w:sdtEndPr/>
              <w:sdtContent>
                <w:r w:rsidR="000B43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B43DE" w:rsidRPr="00E9721D">
              <w:rPr>
                <w:sz w:val="24"/>
              </w:rPr>
              <w:t xml:space="preserve"> </w:t>
            </w:r>
            <w:r w:rsidR="000B43DE">
              <w:rPr>
                <w:sz w:val="24"/>
              </w:rPr>
              <w:t xml:space="preserve">Government </w:t>
            </w:r>
          </w:p>
          <w:p w:rsidR="000B43DE" w:rsidRDefault="00716E6C" w:rsidP="000B43DE">
            <w:pPr>
              <w:rPr>
                <w:sz w:val="24"/>
              </w:rPr>
            </w:pPr>
            <w:sdt>
              <w:sdtPr>
                <w:id w:val="1364632184"/>
              </w:sdtPr>
              <w:sdtEndPr/>
              <w:sdtContent>
                <w:r w:rsidR="000B43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B43DE">
              <w:rPr>
                <w:sz w:val="24"/>
              </w:rPr>
              <w:t xml:space="preserve"> Community Group </w:t>
            </w:r>
          </w:p>
          <w:p w:rsidR="000B43DE" w:rsidRPr="00E9721D" w:rsidRDefault="00716E6C" w:rsidP="000B43DE">
            <w:pPr>
              <w:rPr>
                <w:sz w:val="24"/>
              </w:rPr>
            </w:pPr>
            <w:sdt>
              <w:sdtPr>
                <w:id w:val="-568182995"/>
              </w:sdtPr>
              <w:sdtEndPr/>
              <w:sdtContent>
                <w:r w:rsidR="000B43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B43DE">
              <w:rPr>
                <w:sz w:val="24"/>
              </w:rPr>
              <w:t xml:space="preserve"> Consultant 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</w:tcBorders>
          </w:tcPr>
          <w:p w:rsidR="000B43DE" w:rsidRPr="00E9721D" w:rsidRDefault="00716E6C" w:rsidP="003225D5">
            <w:pPr>
              <w:rPr>
                <w:sz w:val="24"/>
              </w:rPr>
            </w:pPr>
            <w:sdt>
              <w:sdtPr>
                <w:id w:val="412595886"/>
              </w:sdtPr>
              <w:sdtEndPr/>
              <w:sdtContent>
                <w:r w:rsidR="000B43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B43DE" w:rsidRPr="00E9721D">
              <w:rPr>
                <w:sz w:val="24"/>
              </w:rPr>
              <w:t xml:space="preserve"> BC Hydro</w:t>
            </w:r>
          </w:p>
          <w:p w:rsidR="000B43DE" w:rsidRDefault="00716E6C" w:rsidP="003225D5">
            <w:pPr>
              <w:rPr>
                <w:sz w:val="24"/>
              </w:rPr>
            </w:pPr>
            <w:sdt>
              <w:sdtPr>
                <w:id w:val="612558420"/>
              </w:sdtPr>
              <w:sdtEndPr/>
              <w:sdtContent>
                <w:r w:rsidR="000B43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B43DE" w:rsidRPr="00E9721D">
              <w:rPr>
                <w:sz w:val="24"/>
              </w:rPr>
              <w:t xml:space="preserve"> First Nation</w:t>
            </w:r>
          </w:p>
          <w:p w:rsidR="000B43DE" w:rsidRPr="0045098E" w:rsidRDefault="00716E6C" w:rsidP="003225D5">
            <w:pPr>
              <w:rPr>
                <w:sz w:val="24"/>
              </w:rPr>
            </w:pPr>
            <w:sdt>
              <w:sdtPr>
                <w:id w:val="1494139779"/>
              </w:sdtPr>
              <w:sdtEndPr/>
              <w:sdtContent>
                <w:r w:rsidR="000B43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B43DE" w:rsidRPr="00E9721D">
              <w:rPr>
                <w:sz w:val="24"/>
              </w:rPr>
              <w:t xml:space="preserve"> Agency (DFO, MoFLNRO, MOE)</w:t>
            </w:r>
          </w:p>
          <w:p w:rsidR="000B43DE" w:rsidRDefault="00716E6C" w:rsidP="003225D5">
            <w:pPr>
              <w:rPr>
                <w:sz w:val="24"/>
              </w:rPr>
            </w:pPr>
            <w:sdt>
              <w:sdtPr>
                <w:id w:val="1170138780"/>
              </w:sdtPr>
              <w:sdtEndPr/>
              <w:sdtContent>
                <w:r w:rsidR="000B43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B43DE">
              <w:rPr>
                <w:sz w:val="24"/>
              </w:rPr>
              <w:t xml:space="preserve"> Non-Government Organization </w:t>
            </w:r>
          </w:p>
          <w:p w:rsidR="000B43DE" w:rsidRDefault="00716E6C" w:rsidP="003225D5">
            <w:pPr>
              <w:rPr>
                <w:sz w:val="24"/>
              </w:rPr>
            </w:pPr>
            <w:sdt>
              <w:sdtPr>
                <w:id w:val="-1533797877"/>
              </w:sdtPr>
              <w:sdtEndPr/>
              <w:sdtContent>
                <w:r w:rsidR="000B43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B43DE">
              <w:rPr>
                <w:sz w:val="24"/>
              </w:rPr>
              <w:t xml:space="preserve"> Private Industry </w:t>
            </w:r>
          </w:p>
          <w:p w:rsidR="000B43DE" w:rsidRPr="00E9721D" w:rsidRDefault="00716E6C" w:rsidP="000B43DE">
            <w:pPr>
              <w:rPr>
                <w:sz w:val="24"/>
              </w:rPr>
            </w:pPr>
            <w:sdt>
              <w:sdtPr>
                <w:id w:val="1963372577"/>
              </w:sdtPr>
              <w:sdtEndPr/>
              <w:sdtContent>
                <w:r w:rsidR="000B43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B43DE">
              <w:rPr>
                <w:sz w:val="24"/>
              </w:rPr>
              <w:t xml:space="preserve"> Other </w:t>
            </w:r>
            <w:sdt>
              <w:sdtPr>
                <w:rPr>
                  <w:b/>
                </w:rPr>
                <w:id w:val="1987503745"/>
                <w:showingPlcHdr/>
              </w:sdtPr>
              <w:sdtEndPr/>
              <w:sdtContent>
                <w:r w:rsidR="000B43DE" w:rsidRPr="002411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43DE" w:rsidTr="003225D5">
        <w:tc>
          <w:tcPr>
            <w:tcW w:w="2628" w:type="dxa"/>
            <w:shd w:val="clear" w:color="auto" w:fill="BFBFBF" w:themeFill="background1" w:themeFillShade="BF"/>
          </w:tcPr>
          <w:p w:rsidR="000B43DE" w:rsidRDefault="005B6B58" w:rsidP="003225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Organization’s</w:t>
            </w:r>
            <w:r w:rsidR="000B43DE" w:rsidRPr="000C3E20">
              <w:rPr>
                <w:b/>
                <w:sz w:val="24"/>
              </w:rPr>
              <w:t xml:space="preserve"> Legal Name</w:t>
            </w:r>
            <w:r>
              <w:rPr>
                <w:b/>
                <w:sz w:val="24"/>
              </w:rPr>
              <w:t xml:space="preserve"> </w:t>
            </w:r>
          </w:p>
          <w:p w:rsidR="000B43DE" w:rsidRPr="000C3E20" w:rsidRDefault="000B43DE" w:rsidP="003225D5">
            <w:pPr>
              <w:rPr>
                <w:sz w:val="24"/>
              </w:rPr>
            </w:pPr>
          </w:p>
        </w:tc>
        <w:tc>
          <w:tcPr>
            <w:tcW w:w="8388" w:type="dxa"/>
            <w:gridSpan w:val="5"/>
          </w:tcPr>
          <w:p w:rsidR="000B43DE" w:rsidRPr="006A1C9F" w:rsidRDefault="000B43DE" w:rsidP="003225D5">
            <w:pPr>
              <w:rPr>
                <w:sz w:val="24"/>
              </w:rPr>
            </w:pPr>
            <w:r>
              <w:rPr>
                <w:sz w:val="24"/>
              </w:rPr>
              <w:t>(Name of the Society, Charity, Business, Agency, First Nation, or Individual</w:t>
            </w:r>
            <w:r w:rsidR="00CF64D7">
              <w:rPr>
                <w:sz w:val="24"/>
              </w:rPr>
              <w:t>.</w:t>
            </w:r>
            <w:r w:rsidRPr="006A1C9F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  <w:sdt>
            <w:sdtPr>
              <w:id w:val="1524359667"/>
              <w:showingPlcHdr/>
            </w:sdtPr>
            <w:sdtEndPr/>
            <w:sdtContent>
              <w:p w:rsidR="000B43DE" w:rsidRPr="003F4903" w:rsidRDefault="000B43DE" w:rsidP="003225D5">
                <w:pPr>
                  <w:rPr>
                    <w:sz w:val="24"/>
                  </w:rPr>
                </w:pPr>
                <w:r w:rsidRPr="002411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43DE" w:rsidTr="003225D5">
        <w:trPr>
          <w:trHeight w:val="38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43DE" w:rsidRDefault="005B6B58" w:rsidP="00CF64D7">
            <w:pPr>
              <w:spacing w:after="120"/>
              <w:rPr>
                <w:sz w:val="24"/>
              </w:rPr>
            </w:pPr>
            <w:r>
              <w:rPr>
                <w:b/>
                <w:sz w:val="24"/>
              </w:rPr>
              <w:t xml:space="preserve">Location </w:t>
            </w:r>
          </w:p>
          <w:p w:rsidR="005B6B58" w:rsidRPr="005B6B58" w:rsidRDefault="005B6B58" w:rsidP="007F7080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Clearly indicate the proposed project location on the map</w:t>
            </w:r>
            <w:r w:rsidR="00CF64D7">
              <w:rPr>
                <w:sz w:val="24"/>
              </w:rPr>
              <w:t xml:space="preserve"> </w:t>
            </w:r>
            <w:r w:rsidR="007F7080">
              <w:rPr>
                <w:sz w:val="24"/>
              </w:rPr>
              <w:t>that follows</w:t>
            </w:r>
            <w:r>
              <w:rPr>
                <w:sz w:val="24"/>
              </w:rPr>
              <w:t xml:space="preserve"> and provide a text description of the proposed work area</w:t>
            </w:r>
            <w:r w:rsidR="00CF64D7">
              <w:rPr>
                <w:sz w:val="24"/>
              </w:rPr>
              <w:t xml:space="preserve">. 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86030246"/>
              <w:showingPlcHdr/>
            </w:sdtPr>
            <w:sdtEndPr/>
            <w:sdtContent>
              <w:p w:rsidR="000B43DE" w:rsidRPr="00E9721D" w:rsidRDefault="000B43DE" w:rsidP="003225D5">
                <w:pPr>
                  <w:spacing w:before="80" w:after="80"/>
                </w:pPr>
                <w:r w:rsidRPr="00D16A27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</w:tc>
      </w:tr>
      <w:tr w:rsidR="00F40141" w:rsidTr="003225D5">
        <w:trPr>
          <w:trHeight w:val="38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0141" w:rsidRDefault="00F40141" w:rsidP="00CF64D7">
            <w:pPr>
              <w:spacing w:after="120"/>
            </w:pPr>
            <w:r>
              <w:rPr>
                <w:b/>
              </w:rPr>
              <w:t xml:space="preserve">Description </w:t>
            </w:r>
          </w:p>
          <w:p w:rsidR="00F40141" w:rsidRPr="00F40141" w:rsidRDefault="00F40141" w:rsidP="00CF64D7">
            <w:pPr>
              <w:spacing w:after="120"/>
            </w:pPr>
            <w:r>
              <w:t xml:space="preserve">Provide a brief description of the proposed project (maximum one page). 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792125798"/>
              <w:showingPlcHdr/>
            </w:sdtPr>
            <w:sdtEndPr/>
            <w:sdtContent>
              <w:bookmarkStart w:id="0" w:name="_GoBack" w:displacedByCustomXml="prev"/>
              <w:p w:rsidR="00F40141" w:rsidRPr="00E9721D" w:rsidRDefault="00F40141" w:rsidP="00B61020">
                <w:pPr>
                  <w:spacing w:before="80" w:after="80"/>
                </w:pPr>
                <w:r w:rsidRPr="00D16A27">
                  <w:rPr>
                    <w:rStyle w:val="PlaceholderText"/>
                    <w:sz w:val="24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</w:tbl>
    <w:p w:rsidR="008C375B" w:rsidRDefault="008C375B" w:rsidP="003D066F">
      <w:pPr>
        <w:spacing w:before="240"/>
        <w:rPr>
          <w:rFonts w:cs="Arial"/>
        </w:rPr>
      </w:pPr>
    </w:p>
    <w:p w:rsidR="008B05F5" w:rsidRPr="007E3D20" w:rsidRDefault="00241427" w:rsidP="009C2874">
      <w:pPr>
        <w:rPr>
          <w:rFonts w:cs="Arial"/>
          <w:b/>
          <w:u w:val="single"/>
        </w:rPr>
      </w:pPr>
      <w:r w:rsidRPr="007E3D20">
        <w:rPr>
          <w:rFonts w:cs="Arial"/>
        </w:rPr>
        <w:t xml:space="preserve">Please email </w:t>
      </w:r>
      <w:r w:rsidR="009E0606" w:rsidRPr="007E3D20">
        <w:rPr>
          <w:rFonts w:cs="Arial"/>
        </w:rPr>
        <w:t>th</w:t>
      </w:r>
      <w:r w:rsidR="00014679" w:rsidRPr="007E3D20">
        <w:rPr>
          <w:rFonts w:cs="Arial"/>
        </w:rPr>
        <w:t>e completed</w:t>
      </w:r>
      <w:r w:rsidR="009E0606" w:rsidRPr="007E3D20">
        <w:rPr>
          <w:rFonts w:cs="Arial"/>
        </w:rPr>
        <w:t xml:space="preserve"> </w:t>
      </w:r>
      <w:r w:rsidR="007F7080">
        <w:rPr>
          <w:rFonts w:cs="Arial"/>
        </w:rPr>
        <w:t xml:space="preserve">Notice of Intent </w:t>
      </w:r>
      <w:r w:rsidR="009E0606" w:rsidRPr="007E3D20">
        <w:rPr>
          <w:rFonts w:cs="Arial"/>
        </w:rPr>
        <w:t>form</w:t>
      </w:r>
      <w:r w:rsidR="007F7080">
        <w:rPr>
          <w:rFonts w:cs="Arial"/>
        </w:rPr>
        <w:t xml:space="preserve">, and the map showing the location of your proposed project, </w:t>
      </w:r>
      <w:r w:rsidR="009E0606" w:rsidRPr="007E3D20">
        <w:rPr>
          <w:rFonts w:cs="Arial"/>
        </w:rPr>
        <w:t>to the Program Manager</w:t>
      </w:r>
      <w:r w:rsidR="00014679" w:rsidRPr="007E3D20">
        <w:rPr>
          <w:rFonts w:cs="Arial"/>
        </w:rPr>
        <w:t xml:space="preserve"> (</w:t>
      </w:r>
      <w:hyperlink r:id="rId10" w:history="1">
        <w:r w:rsidR="009E0606" w:rsidRPr="007E3D20">
          <w:rPr>
            <w:rStyle w:val="Hyperlink"/>
            <w:rFonts w:cs="Arial"/>
          </w:rPr>
          <w:t>Dan.Bouillon@bchydro.com</w:t>
        </w:r>
      </w:hyperlink>
      <w:r w:rsidR="00014679" w:rsidRPr="007E3D20">
        <w:rPr>
          <w:rFonts w:cs="Arial"/>
        </w:rPr>
        <w:t xml:space="preserve">) by </w:t>
      </w:r>
      <w:r w:rsidR="00014679" w:rsidRPr="007E3D20">
        <w:rPr>
          <w:rFonts w:cs="Arial"/>
          <w:b/>
          <w:u w:val="single"/>
        </w:rPr>
        <w:t>October 10, 2014</w:t>
      </w:r>
      <w:r w:rsidR="007F7080">
        <w:rPr>
          <w:rFonts w:cs="Arial"/>
          <w:b/>
          <w:u w:val="single"/>
        </w:rPr>
        <w:t>.</w:t>
      </w:r>
    </w:p>
    <w:p w:rsidR="008B05F5" w:rsidRPr="007E3D20" w:rsidRDefault="008B05F5" w:rsidP="009C2874">
      <w:pPr>
        <w:rPr>
          <w:rFonts w:cs="Arial"/>
          <w:b/>
          <w:u w:val="single"/>
        </w:rPr>
      </w:pPr>
    </w:p>
    <w:p w:rsidR="008B05F5" w:rsidRPr="007E3D20" w:rsidRDefault="008B05F5" w:rsidP="009C2874">
      <w:pPr>
        <w:rPr>
          <w:rFonts w:cs="Arial"/>
          <w:b/>
          <w:u w:val="single"/>
        </w:rPr>
      </w:pPr>
    </w:p>
    <w:p w:rsidR="009E2341" w:rsidRPr="007E3D20" w:rsidRDefault="009E2341" w:rsidP="009C2874">
      <w:pPr>
        <w:rPr>
          <w:rFonts w:cs="Arial"/>
        </w:rPr>
      </w:pPr>
    </w:p>
    <w:p w:rsidR="00283BB1" w:rsidRPr="007E3D20" w:rsidRDefault="00283BB1" w:rsidP="009C2874"/>
    <w:p w:rsidR="00283BB1" w:rsidRPr="007E3D20" w:rsidRDefault="00AB6A17" w:rsidP="009C2874">
      <w:r w:rsidRPr="007E3D20">
        <w:rPr>
          <w:noProof/>
          <w:lang w:val="en-CA" w:eastAsia="en-CA"/>
        </w:rPr>
        <w:lastRenderedPageBreak/>
        <w:drawing>
          <wp:inline distT="0" distB="0" distL="0" distR="0">
            <wp:extent cx="6826468" cy="8939048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t="11268" r="10204" b="23375"/>
                    <a:stretch/>
                  </pic:blipFill>
                  <pic:spPr bwMode="auto">
                    <a:xfrm>
                      <a:off x="0" y="0"/>
                      <a:ext cx="6814163" cy="892293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3BB1" w:rsidRPr="007E3D20" w:rsidSect="00830B08">
      <w:headerReference w:type="first" r:id="rId12"/>
      <w:footerReference w:type="first" r:id="rId13"/>
      <w:pgSz w:w="12240" w:h="15840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6C" w:rsidRDefault="00716E6C">
      <w:r>
        <w:separator/>
      </w:r>
    </w:p>
  </w:endnote>
  <w:endnote w:type="continuationSeparator" w:id="0">
    <w:p w:rsidR="00716E6C" w:rsidRDefault="0071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Regular">
    <w:altName w:val="Malgun Gothic"/>
    <w:charset w:val="00"/>
    <w:family w:val="auto"/>
    <w:pitch w:val="variable"/>
    <w:sig w:usb0="00000003" w:usb1="4000206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A5" w:rsidRDefault="00AB6A17">
    <w:pPr>
      <w:pStyle w:val="Footer"/>
      <w:ind w:left="1008" w:right="-864"/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3ABA8667" wp14:editId="20C2E99F">
          <wp:simplePos x="0" y="0"/>
          <wp:positionH relativeFrom="column">
            <wp:posOffset>-457200</wp:posOffset>
          </wp:positionH>
          <wp:positionV relativeFrom="paragraph">
            <wp:posOffset>-327660</wp:posOffset>
          </wp:positionV>
          <wp:extent cx="7761605" cy="1828800"/>
          <wp:effectExtent l="0" t="0" r="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60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64A5" w:rsidRDefault="00DE64A5">
    <w:pPr>
      <w:pStyle w:val="Footer"/>
      <w:ind w:left="1008"/>
    </w:pPr>
  </w:p>
  <w:p w:rsidR="00DE64A5" w:rsidRDefault="00DE64A5">
    <w:pPr>
      <w:pStyle w:val="Footer"/>
      <w:ind w:left="1008"/>
    </w:pPr>
  </w:p>
  <w:p w:rsidR="00DE64A5" w:rsidRDefault="00DE64A5">
    <w:pPr>
      <w:pStyle w:val="Footer"/>
      <w:ind w:left="1008"/>
    </w:pPr>
  </w:p>
  <w:p w:rsidR="00DE64A5" w:rsidRDefault="00DE64A5">
    <w:pPr>
      <w:pStyle w:val="Footer"/>
      <w:ind w:left="1008"/>
    </w:pPr>
  </w:p>
  <w:p w:rsidR="00DE64A5" w:rsidRDefault="00DE64A5">
    <w:pPr>
      <w:pStyle w:val="Footer"/>
      <w:ind w:left="10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6C" w:rsidRDefault="00716E6C">
      <w:r>
        <w:separator/>
      </w:r>
    </w:p>
  </w:footnote>
  <w:footnote w:type="continuationSeparator" w:id="0">
    <w:p w:rsidR="00716E6C" w:rsidRDefault="00716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A5" w:rsidRDefault="00716E6C" w:rsidP="009C2874">
    <w:pPr>
      <w:rPr>
        <w:color w:val="009900"/>
        <w:sz w:val="22"/>
        <w:szCs w:val="22"/>
      </w:rPr>
    </w:pPr>
    <w:r>
      <w:rPr>
        <w:noProof/>
        <w:color w:val="009900"/>
        <w:sz w:val="22"/>
        <w:szCs w:val="22"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37.1pt;margin-top:6.6pt;width:3in;height:64.7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" stroked="f">
          <v:textbox style="mso-fit-shape-to-text:t">
            <w:txbxContent>
              <w:p w:rsidR="00DE64A5" w:rsidRPr="00035CE7" w:rsidRDefault="00DE64A5" w:rsidP="00035CE7">
                <w:pPr>
                  <w:jc w:val="right"/>
                  <w:rPr>
                    <w:rFonts w:ascii="Arial" w:hAnsi="Arial" w:cs="Arial"/>
                    <w:color w:val="A6A6A6"/>
                    <w:sz w:val="20"/>
                    <w:szCs w:val="20"/>
                    <w:lang w:val="en-CA"/>
                  </w:rPr>
                </w:pPr>
                <w:r w:rsidRPr="00035CE7">
                  <w:rPr>
                    <w:rFonts w:ascii="Arial" w:hAnsi="Arial" w:cs="Arial"/>
                    <w:color w:val="A6A6A6"/>
                    <w:sz w:val="20"/>
                    <w:szCs w:val="20"/>
                    <w:lang w:val="en-CA"/>
                  </w:rPr>
                  <w:t>FWCP-Peace</w:t>
                </w:r>
              </w:p>
              <w:p w:rsidR="00DE64A5" w:rsidRPr="00035CE7" w:rsidRDefault="00DE64A5" w:rsidP="00035CE7">
                <w:pPr>
                  <w:jc w:val="right"/>
                  <w:rPr>
                    <w:rFonts w:ascii="Arial" w:hAnsi="Arial" w:cs="Arial"/>
                    <w:color w:val="A6A6A6"/>
                    <w:sz w:val="20"/>
                    <w:szCs w:val="20"/>
                    <w:lang w:val="en-CA"/>
                  </w:rPr>
                </w:pPr>
                <w:r w:rsidRPr="00035CE7">
                  <w:rPr>
                    <w:rFonts w:ascii="Arial" w:hAnsi="Arial" w:cs="Arial"/>
                    <w:color w:val="A6A6A6"/>
                    <w:sz w:val="20"/>
                    <w:szCs w:val="20"/>
                    <w:lang w:val="en-CA"/>
                  </w:rPr>
                  <w:t>9228 – 100</w:t>
                </w:r>
                <w:r w:rsidRPr="00035CE7">
                  <w:rPr>
                    <w:rFonts w:ascii="Arial" w:hAnsi="Arial" w:cs="Arial"/>
                    <w:color w:val="A6A6A6"/>
                    <w:sz w:val="20"/>
                    <w:szCs w:val="20"/>
                    <w:vertAlign w:val="superscript"/>
                    <w:lang w:val="en-CA"/>
                  </w:rPr>
                  <w:t>th</w:t>
                </w:r>
                <w:r w:rsidRPr="00035CE7">
                  <w:rPr>
                    <w:rFonts w:ascii="Arial" w:hAnsi="Arial" w:cs="Arial"/>
                    <w:color w:val="A6A6A6"/>
                    <w:sz w:val="20"/>
                    <w:szCs w:val="20"/>
                    <w:lang w:val="en-CA"/>
                  </w:rPr>
                  <w:t xml:space="preserve"> Avenue</w:t>
                </w:r>
              </w:p>
              <w:p w:rsidR="00DE64A5" w:rsidRPr="00035CE7" w:rsidRDefault="00DE64A5" w:rsidP="00035CE7">
                <w:pPr>
                  <w:jc w:val="right"/>
                  <w:rPr>
                    <w:rFonts w:ascii="Arial" w:hAnsi="Arial" w:cs="Arial"/>
                    <w:color w:val="A6A6A6"/>
                    <w:sz w:val="20"/>
                    <w:szCs w:val="20"/>
                    <w:lang w:val="en-CA"/>
                  </w:rPr>
                </w:pPr>
                <w:r w:rsidRPr="00035CE7">
                  <w:rPr>
                    <w:rFonts w:ascii="Arial" w:hAnsi="Arial" w:cs="Arial"/>
                    <w:color w:val="A6A6A6"/>
                    <w:sz w:val="20"/>
                    <w:szCs w:val="20"/>
                    <w:lang w:val="en-CA"/>
                  </w:rPr>
                  <w:t>Fort St. John B</w:t>
                </w:r>
                <w:r w:rsidR="002F0CA4">
                  <w:rPr>
                    <w:rFonts w:ascii="Arial" w:hAnsi="Arial" w:cs="Arial"/>
                    <w:color w:val="A6A6A6"/>
                    <w:sz w:val="20"/>
                    <w:szCs w:val="20"/>
                    <w:lang w:val="en-CA"/>
                  </w:rPr>
                  <w:t>.</w:t>
                </w:r>
                <w:r w:rsidRPr="00035CE7">
                  <w:rPr>
                    <w:rFonts w:ascii="Arial" w:hAnsi="Arial" w:cs="Arial"/>
                    <w:color w:val="A6A6A6"/>
                    <w:sz w:val="20"/>
                    <w:szCs w:val="20"/>
                    <w:lang w:val="en-CA"/>
                  </w:rPr>
                  <w:t>C</w:t>
                </w:r>
                <w:r w:rsidR="002F0CA4">
                  <w:rPr>
                    <w:rFonts w:ascii="Arial" w:hAnsi="Arial" w:cs="Arial"/>
                    <w:color w:val="A6A6A6"/>
                    <w:sz w:val="20"/>
                    <w:szCs w:val="20"/>
                    <w:lang w:val="en-CA"/>
                  </w:rPr>
                  <w:t>.</w:t>
                </w:r>
                <w:r w:rsidRPr="00035CE7">
                  <w:rPr>
                    <w:rFonts w:ascii="Arial" w:hAnsi="Arial" w:cs="Arial"/>
                    <w:color w:val="A6A6A6"/>
                    <w:sz w:val="20"/>
                    <w:szCs w:val="20"/>
                    <w:lang w:val="en-CA"/>
                  </w:rPr>
                  <w:t xml:space="preserve"> V1J 1X7</w:t>
                </w:r>
              </w:p>
              <w:p w:rsidR="00DE64A5" w:rsidRPr="00035CE7" w:rsidRDefault="00DE64A5" w:rsidP="00035CE7">
                <w:pPr>
                  <w:jc w:val="right"/>
                  <w:rPr>
                    <w:rFonts w:ascii="Arial" w:hAnsi="Arial" w:cs="Arial"/>
                    <w:color w:val="A6A6A6"/>
                    <w:sz w:val="20"/>
                    <w:szCs w:val="20"/>
                    <w:lang w:val="en-CA"/>
                  </w:rPr>
                </w:pPr>
                <w:r w:rsidRPr="00035CE7">
                  <w:rPr>
                    <w:rFonts w:ascii="Arial" w:hAnsi="Arial" w:cs="Arial"/>
                    <w:color w:val="A6A6A6"/>
                    <w:sz w:val="20"/>
                    <w:szCs w:val="20"/>
                    <w:lang w:val="en-CA"/>
                  </w:rPr>
                  <w:t>Phone: 250 783 7509</w:t>
                </w:r>
              </w:p>
              <w:p w:rsidR="00DE64A5" w:rsidRPr="00035CE7" w:rsidRDefault="00DE64A5" w:rsidP="00035CE7">
                <w:pPr>
                  <w:jc w:val="right"/>
                  <w:rPr>
                    <w:rFonts w:ascii="Arial" w:hAnsi="Arial" w:cs="Arial"/>
                    <w:color w:val="A6A6A6"/>
                    <w:sz w:val="20"/>
                    <w:szCs w:val="20"/>
                    <w:lang w:val="en-CA"/>
                  </w:rPr>
                </w:pPr>
                <w:r w:rsidRPr="00035CE7">
                  <w:rPr>
                    <w:rFonts w:ascii="Arial" w:hAnsi="Arial" w:cs="Arial"/>
                    <w:color w:val="A6A6A6"/>
                    <w:sz w:val="20"/>
                    <w:szCs w:val="20"/>
                    <w:lang w:val="en-CA"/>
                  </w:rPr>
                  <w:t>Fax: 250 783 7404</w:t>
                </w:r>
              </w:p>
            </w:txbxContent>
          </v:textbox>
        </v:shape>
      </w:pict>
    </w:r>
    <w:r w:rsidR="00AB6A17">
      <w:rPr>
        <w:noProof/>
        <w:color w:val="009900"/>
        <w:sz w:val="22"/>
        <w:szCs w:val="22"/>
        <w:lang w:val="en-CA" w:eastAsia="en-CA"/>
      </w:rPr>
      <w:drawing>
        <wp:inline distT="0" distB="0" distL="0" distR="0" wp14:anchorId="508DEBE0" wp14:editId="6F9ED0BB">
          <wp:extent cx="6846570" cy="1075690"/>
          <wp:effectExtent l="0" t="0" r="0" b="0"/>
          <wp:docPr id="2" name="Picture 2" descr="Header_Pea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Peac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57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4A5" w:rsidRDefault="00DE64A5" w:rsidP="009C2874">
    <w:pPr>
      <w:rPr>
        <w:color w:val="009900"/>
        <w:sz w:val="22"/>
        <w:szCs w:val="22"/>
      </w:rPr>
    </w:pPr>
  </w:p>
  <w:p w:rsidR="00DE64A5" w:rsidRDefault="00DE64A5" w:rsidP="009C2874">
    <w:pPr>
      <w:rPr>
        <w:color w:val="009900"/>
        <w:sz w:val="22"/>
        <w:szCs w:val="22"/>
      </w:rPr>
    </w:pPr>
  </w:p>
  <w:p w:rsidR="00DE64A5" w:rsidRDefault="00DE64A5" w:rsidP="009C2874">
    <w:pPr>
      <w:rPr>
        <w:color w:val="0099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3E4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4BF36E6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Bb6IQ0LQ/aGxBay94XFHAWnesk=" w:salt="x8FHvMknw+JF94n4T+z0QA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F60"/>
    <w:rsid w:val="00013848"/>
    <w:rsid w:val="00014679"/>
    <w:rsid w:val="00035CE7"/>
    <w:rsid w:val="0004398D"/>
    <w:rsid w:val="0006410D"/>
    <w:rsid w:val="00085EFA"/>
    <w:rsid w:val="00090A9E"/>
    <w:rsid w:val="000A37F0"/>
    <w:rsid w:val="000A7F45"/>
    <w:rsid w:val="000B43DE"/>
    <w:rsid w:val="000C0BCF"/>
    <w:rsid w:val="000C3184"/>
    <w:rsid w:val="00121B33"/>
    <w:rsid w:val="001277B1"/>
    <w:rsid w:val="00134F6F"/>
    <w:rsid w:val="0016759F"/>
    <w:rsid w:val="00185E9C"/>
    <w:rsid w:val="001A4FC3"/>
    <w:rsid w:val="001B3EDD"/>
    <w:rsid w:val="001B50E6"/>
    <w:rsid w:val="001B518A"/>
    <w:rsid w:val="001B5654"/>
    <w:rsid w:val="001D2E86"/>
    <w:rsid w:val="001E5552"/>
    <w:rsid w:val="00202F0B"/>
    <w:rsid w:val="00241427"/>
    <w:rsid w:val="00255225"/>
    <w:rsid w:val="00281995"/>
    <w:rsid w:val="00283BB1"/>
    <w:rsid w:val="002A629D"/>
    <w:rsid w:val="002F0CA4"/>
    <w:rsid w:val="00330ED0"/>
    <w:rsid w:val="00341F2A"/>
    <w:rsid w:val="003572D3"/>
    <w:rsid w:val="00357518"/>
    <w:rsid w:val="0038448E"/>
    <w:rsid w:val="0039487F"/>
    <w:rsid w:val="003D066F"/>
    <w:rsid w:val="003D36CE"/>
    <w:rsid w:val="003E2A40"/>
    <w:rsid w:val="00413DC7"/>
    <w:rsid w:val="00421CD4"/>
    <w:rsid w:val="00455E56"/>
    <w:rsid w:val="00481F53"/>
    <w:rsid w:val="004A41AA"/>
    <w:rsid w:val="004B20B9"/>
    <w:rsid w:val="004C0D84"/>
    <w:rsid w:val="004D78D1"/>
    <w:rsid w:val="004E78ED"/>
    <w:rsid w:val="004F216E"/>
    <w:rsid w:val="0050475A"/>
    <w:rsid w:val="0058570E"/>
    <w:rsid w:val="005919C6"/>
    <w:rsid w:val="005A08C7"/>
    <w:rsid w:val="005B6B58"/>
    <w:rsid w:val="00605C80"/>
    <w:rsid w:val="00616D7B"/>
    <w:rsid w:val="0062280F"/>
    <w:rsid w:val="00630C39"/>
    <w:rsid w:val="00644475"/>
    <w:rsid w:val="00655EEB"/>
    <w:rsid w:val="0068122E"/>
    <w:rsid w:val="006816F7"/>
    <w:rsid w:val="0069291D"/>
    <w:rsid w:val="0069432D"/>
    <w:rsid w:val="006952B5"/>
    <w:rsid w:val="006A0FBB"/>
    <w:rsid w:val="006A6F48"/>
    <w:rsid w:val="006C7491"/>
    <w:rsid w:val="006D0D0B"/>
    <w:rsid w:val="006E1B52"/>
    <w:rsid w:val="006F3DFD"/>
    <w:rsid w:val="00716E6C"/>
    <w:rsid w:val="007418B2"/>
    <w:rsid w:val="007635FF"/>
    <w:rsid w:val="007B491B"/>
    <w:rsid w:val="007B62C9"/>
    <w:rsid w:val="007E3D20"/>
    <w:rsid w:val="007F7080"/>
    <w:rsid w:val="008018B9"/>
    <w:rsid w:val="00830B08"/>
    <w:rsid w:val="00850C1A"/>
    <w:rsid w:val="00885DA2"/>
    <w:rsid w:val="008864D9"/>
    <w:rsid w:val="008B05F5"/>
    <w:rsid w:val="008B6713"/>
    <w:rsid w:val="008C375B"/>
    <w:rsid w:val="008E50C5"/>
    <w:rsid w:val="008F3587"/>
    <w:rsid w:val="00905E06"/>
    <w:rsid w:val="00912CCA"/>
    <w:rsid w:val="00914335"/>
    <w:rsid w:val="00972809"/>
    <w:rsid w:val="00981B15"/>
    <w:rsid w:val="009B3A6E"/>
    <w:rsid w:val="009C2874"/>
    <w:rsid w:val="009D5A57"/>
    <w:rsid w:val="009E0606"/>
    <w:rsid w:val="009E2341"/>
    <w:rsid w:val="009E555C"/>
    <w:rsid w:val="00A03DA8"/>
    <w:rsid w:val="00A053A2"/>
    <w:rsid w:val="00A27728"/>
    <w:rsid w:val="00A30A08"/>
    <w:rsid w:val="00A32EA1"/>
    <w:rsid w:val="00A42F60"/>
    <w:rsid w:val="00A57508"/>
    <w:rsid w:val="00A62319"/>
    <w:rsid w:val="00A6371B"/>
    <w:rsid w:val="00AB5447"/>
    <w:rsid w:val="00AB55A3"/>
    <w:rsid w:val="00AB6A17"/>
    <w:rsid w:val="00AB6D8E"/>
    <w:rsid w:val="00AC6DB3"/>
    <w:rsid w:val="00AF19AC"/>
    <w:rsid w:val="00B01115"/>
    <w:rsid w:val="00B34B54"/>
    <w:rsid w:val="00B94014"/>
    <w:rsid w:val="00BB0FDB"/>
    <w:rsid w:val="00C63449"/>
    <w:rsid w:val="00C64CDE"/>
    <w:rsid w:val="00C932B1"/>
    <w:rsid w:val="00CC247D"/>
    <w:rsid w:val="00CD7B43"/>
    <w:rsid w:val="00CF5F41"/>
    <w:rsid w:val="00CF64D7"/>
    <w:rsid w:val="00D0379C"/>
    <w:rsid w:val="00D14FEB"/>
    <w:rsid w:val="00D70EB7"/>
    <w:rsid w:val="00D7555D"/>
    <w:rsid w:val="00D823B6"/>
    <w:rsid w:val="00DE2D1B"/>
    <w:rsid w:val="00DE64A5"/>
    <w:rsid w:val="00E41591"/>
    <w:rsid w:val="00EA6BB1"/>
    <w:rsid w:val="00EB3BA1"/>
    <w:rsid w:val="00EB4FB9"/>
    <w:rsid w:val="00ED7886"/>
    <w:rsid w:val="00EE2D3F"/>
    <w:rsid w:val="00EE3BB5"/>
    <w:rsid w:val="00F11EF1"/>
    <w:rsid w:val="00F2395F"/>
    <w:rsid w:val="00F35D03"/>
    <w:rsid w:val="00F40141"/>
    <w:rsid w:val="00F77CBA"/>
    <w:rsid w:val="00FA03C7"/>
    <w:rsid w:val="00FA1163"/>
    <w:rsid w:val="00FC2FAB"/>
    <w:rsid w:val="00FC39E0"/>
    <w:rsid w:val="00FE2E5D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20"/>
    <w:pPr>
      <w:suppressAutoHyphens/>
    </w:pPr>
    <w:rPr>
      <w:rFonts w:asciiTheme="minorHAnsi" w:hAnsiTheme="minorHAnsi"/>
      <w:sz w:val="24"/>
      <w:szCs w:val="24"/>
      <w:lang w:eastAsia="ar-SA"/>
    </w:rPr>
  </w:style>
  <w:style w:type="paragraph" w:styleId="Heading1">
    <w:name w:val="heading 1"/>
    <w:basedOn w:val="Normal"/>
    <w:next w:val="Normal"/>
    <w:uiPriority w:val="9"/>
    <w:qFormat/>
    <w:rsid w:val="0006410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1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10D"/>
    <w:pPr>
      <w:tabs>
        <w:tab w:val="center" w:pos="4320"/>
        <w:tab w:val="right" w:pos="8640"/>
      </w:tabs>
    </w:pPr>
  </w:style>
  <w:style w:type="character" w:styleId="Hyperlink">
    <w:name w:val="Hyperlink"/>
    <w:rsid w:val="0006410D"/>
    <w:rPr>
      <w:color w:val="0000FF"/>
      <w:u w:val="single"/>
    </w:rPr>
  </w:style>
  <w:style w:type="character" w:styleId="FollowedHyperlink">
    <w:name w:val="FollowedHyperlink"/>
    <w:rsid w:val="00F35D03"/>
    <w:rPr>
      <w:color w:val="606420"/>
      <w:u w:val="single"/>
    </w:rPr>
  </w:style>
  <w:style w:type="paragraph" w:styleId="Title">
    <w:name w:val="Title"/>
    <w:basedOn w:val="Normal"/>
    <w:next w:val="Subtitle"/>
    <w:qFormat/>
    <w:rsid w:val="009B3A6E"/>
    <w:pPr>
      <w:widowControl w:val="0"/>
      <w:jc w:val="center"/>
    </w:pPr>
    <w:rPr>
      <w:rFonts w:ascii="Arial" w:hAnsi="Arial"/>
      <w:b/>
    </w:rPr>
  </w:style>
  <w:style w:type="paragraph" w:styleId="BodyText2">
    <w:name w:val="Body Text 2"/>
    <w:basedOn w:val="Normal"/>
    <w:rsid w:val="009B3A6E"/>
    <w:rPr>
      <w:rFonts w:ascii="Arial" w:hAnsi="Arial"/>
      <w:b/>
      <w:sz w:val="22"/>
      <w:szCs w:val="20"/>
    </w:rPr>
  </w:style>
  <w:style w:type="paragraph" w:styleId="Subtitle">
    <w:name w:val="Subtitle"/>
    <w:basedOn w:val="Normal"/>
    <w:qFormat/>
    <w:rsid w:val="009B3A6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asicParagraph">
    <w:name w:val="[Basic Paragraph]"/>
    <w:basedOn w:val="Normal"/>
    <w:uiPriority w:val="99"/>
    <w:rsid w:val="009C2874"/>
    <w:pPr>
      <w:widowControl w:val="0"/>
      <w:suppressAutoHyphens w:val="0"/>
      <w:autoSpaceDE w:val="0"/>
      <w:autoSpaceDN w:val="0"/>
      <w:adjustRightInd w:val="0"/>
      <w:spacing w:after="180" w:line="270" w:lineRule="atLeast"/>
      <w:textAlignment w:val="center"/>
    </w:pPr>
    <w:rPr>
      <w:rFonts w:ascii="DINOT-Regular" w:hAnsi="DINOT-Regular" w:cs="DINOT-Regular"/>
      <w:color w:val="000000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rsid w:val="00035C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5CE7"/>
    <w:rPr>
      <w:rFonts w:ascii="Tahoma" w:hAnsi="Tahoma" w:cs="Tahoma"/>
      <w:sz w:val="16"/>
      <w:szCs w:val="16"/>
      <w:lang w:val="en-US" w:eastAsia="ar-SA"/>
    </w:rPr>
  </w:style>
  <w:style w:type="character" w:customStyle="1" w:styleId="HeaderChar">
    <w:name w:val="Header Char"/>
    <w:link w:val="Header"/>
    <w:uiPriority w:val="99"/>
    <w:rsid w:val="00035CE7"/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rsid w:val="00F239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3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395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23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395F"/>
    <w:rPr>
      <w:b/>
      <w:bCs/>
      <w:lang w:eastAsia="ar-SA"/>
    </w:rPr>
  </w:style>
  <w:style w:type="table" w:styleId="TableGrid">
    <w:name w:val="Table Grid"/>
    <w:basedOn w:val="TableNormal"/>
    <w:uiPriority w:val="59"/>
    <w:rsid w:val="008B67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67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A6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6410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1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10D"/>
    <w:pPr>
      <w:tabs>
        <w:tab w:val="center" w:pos="4320"/>
        <w:tab w:val="right" w:pos="8640"/>
      </w:tabs>
    </w:pPr>
  </w:style>
  <w:style w:type="character" w:styleId="Hyperlink">
    <w:name w:val="Hyperlink"/>
    <w:rsid w:val="0006410D"/>
    <w:rPr>
      <w:color w:val="0000FF"/>
      <w:u w:val="single"/>
    </w:rPr>
  </w:style>
  <w:style w:type="character" w:styleId="FollowedHyperlink">
    <w:name w:val="FollowedHyperlink"/>
    <w:rsid w:val="00F35D03"/>
    <w:rPr>
      <w:color w:val="606420"/>
      <w:u w:val="single"/>
    </w:rPr>
  </w:style>
  <w:style w:type="paragraph" w:styleId="Title">
    <w:name w:val="Title"/>
    <w:basedOn w:val="Normal"/>
    <w:next w:val="Subtitle"/>
    <w:qFormat/>
    <w:rsid w:val="009B3A6E"/>
    <w:pPr>
      <w:widowControl w:val="0"/>
      <w:jc w:val="center"/>
    </w:pPr>
    <w:rPr>
      <w:rFonts w:ascii="Arial" w:hAnsi="Arial"/>
      <w:b/>
    </w:rPr>
  </w:style>
  <w:style w:type="paragraph" w:styleId="BodyText2">
    <w:name w:val="Body Text 2"/>
    <w:basedOn w:val="Normal"/>
    <w:rsid w:val="009B3A6E"/>
    <w:rPr>
      <w:rFonts w:ascii="Arial" w:hAnsi="Arial"/>
      <w:b/>
      <w:sz w:val="22"/>
      <w:szCs w:val="20"/>
    </w:rPr>
  </w:style>
  <w:style w:type="paragraph" w:styleId="Subtitle">
    <w:name w:val="Subtitle"/>
    <w:basedOn w:val="Normal"/>
    <w:qFormat/>
    <w:rsid w:val="009B3A6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asicParagraph">
    <w:name w:val="[Basic Paragraph]"/>
    <w:basedOn w:val="Normal"/>
    <w:uiPriority w:val="99"/>
    <w:rsid w:val="009C2874"/>
    <w:pPr>
      <w:widowControl w:val="0"/>
      <w:suppressAutoHyphens w:val="0"/>
      <w:autoSpaceDE w:val="0"/>
      <w:autoSpaceDN w:val="0"/>
      <w:adjustRightInd w:val="0"/>
      <w:spacing w:after="180" w:line="270" w:lineRule="atLeast"/>
      <w:textAlignment w:val="center"/>
    </w:pPr>
    <w:rPr>
      <w:rFonts w:ascii="DINOT-Regular" w:hAnsi="DINOT-Regular" w:cs="DINOT-Regular"/>
      <w:color w:val="000000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rsid w:val="00035C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5CE7"/>
    <w:rPr>
      <w:rFonts w:ascii="Tahoma" w:hAnsi="Tahoma" w:cs="Tahoma"/>
      <w:sz w:val="16"/>
      <w:szCs w:val="16"/>
      <w:lang w:val="en-US" w:eastAsia="ar-SA"/>
    </w:rPr>
  </w:style>
  <w:style w:type="character" w:customStyle="1" w:styleId="HeaderChar">
    <w:name w:val="Header Char"/>
    <w:link w:val="Header"/>
    <w:uiPriority w:val="99"/>
    <w:rsid w:val="00035CE7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n.Bouillon@bchydr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.Bouillon@bchydr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E7D406-75E0-4899-9F59-EAE6AD32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VisionLink Consulting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Fiona</dc:creator>
  <cp:lastModifiedBy>April Cuffy </cp:lastModifiedBy>
  <cp:revision>2</cp:revision>
  <cp:lastPrinted>2014-05-12T19:13:00Z</cp:lastPrinted>
  <dcterms:created xsi:type="dcterms:W3CDTF">2014-08-19T23:34:00Z</dcterms:created>
  <dcterms:modified xsi:type="dcterms:W3CDTF">2014-08-19T23:34:00Z</dcterms:modified>
</cp:coreProperties>
</file>